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jpeg" ContentType="image/jpeg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7205F" w:rsidRDefault="000550D9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Photo Caption</w:t>
      </w:r>
      <w:r w:rsidR="001953EC">
        <w:rPr>
          <w:rFonts w:ascii="Times New Roman" w:hAnsi="Times New Roman" w:cs="Times New Roman" w:hint="eastAsia"/>
          <w:sz w:val="24"/>
          <w:szCs w:val="24"/>
          <w:lang w:eastAsia="ko-KR"/>
        </w:rPr>
        <w:t>ing Essay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Draft </w:t>
      </w:r>
      <w:r w:rsidR="00756153">
        <w:rPr>
          <w:rFonts w:ascii="Times New Roman" w:hAnsi="Times New Roman" w:cs="Times New Roman" w:hint="eastAsia"/>
          <w:sz w:val="24"/>
          <w:szCs w:val="24"/>
          <w:lang w:eastAsia="ko-KR"/>
        </w:rPr>
        <w:t>2</w:t>
      </w:r>
    </w:p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J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uly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756153">
        <w:rPr>
          <w:rFonts w:ascii="Times New Roman" w:hAnsi="Times New Roman" w:cs="Times New Roman" w:hint="eastAsia"/>
          <w:sz w:val="24"/>
          <w:szCs w:val="24"/>
          <w:lang w:eastAsia="ko-KR"/>
        </w:rPr>
        <w:t>21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67205F" w:rsidRDefault="008E5427" w:rsidP="00526B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Big </w:t>
      </w:r>
      <w:r w:rsidR="006B13C8">
        <w:rPr>
          <w:rFonts w:ascii="Times New Roman" w:hAnsi="Times New Roman" w:cs="Times New Roman" w:hint="eastAsia"/>
          <w:sz w:val="24"/>
          <w:szCs w:val="24"/>
          <w:lang w:eastAsia="ko-KR"/>
        </w:rPr>
        <w:t>Thorn in Korea</w:t>
      </w:r>
    </w:p>
    <w:p w:rsidR="00B77FAB" w:rsidRPr="00397E9C" w:rsidRDefault="00526B0A" w:rsidP="00397E9C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353CE3">
        <w:rPr>
          <w:rFonts w:ascii="Times New Roman" w:hAnsi="Times New Roman" w:cs="Times New Roman" w:hint="eastAsia"/>
          <w:noProof/>
          <w:sz w:val="24"/>
          <w:szCs w:val="24"/>
          <w:lang w:eastAsia="ko-KR"/>
        </w:rPr>
        <w:drawing>
          <wp:inline distT="0" distB="0" distL="0" distR="0">
            <wp:extent cx="4694836" cy="3124200"/>
            <wp:effectExtent l="19050" t="0" r="0" b="0"/>
            <wp:docPr id="3" name="그림 3" descr="C:\Users\강호준\Desktop\extended captions\휴전선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강호준\Desktop\extended captions\휴전선 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836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660" w:rsidRPr="0036202B" w:rsidRDefault="00B77FAB" w:rsidP="008F6660">
      <w:pPr>
        <w:spacing w:line="480" w:lineRule="auto"/>
        <w:rPr>
          <w:rFonts w:ascii="Script MT Bold" w:hAnsi="Script MT Bold" w:cs="David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DC29B2" w:rsidRPr="0036202B">
        <w:rPr>
          <w:rFonts w:ascii="Script MT Bold" w:hAnsi="Script MT Bold" w:cs="David"/>
          <w:sz w:val="24"/>
          <w:szCs w:val="24"/>
          <w:lang w:eastAsia="ko-KR"/>
        </w:rPr>
        <w:t xml:space="preserve">The </w:t>
      </w:r>
      <w:r w:rsidR="00D63233" w:rsidRPr="0036202B">
        <w:rPr>
          <w:rFonts w:ascii="Script MT Bold" w:hAnsi="Script MT Bold" w:cs="David"/>
          <w:sz w:val="24"/>
          <w:szCs w:val="24"/>
          <w:lang w:eastAsia="ko-KR"/>
        </w:rPr>
        <w:t>Korea</w:t>
      </w:r>
      <w:r w:rsidR="00DC29B2" w:rsidRPr="0036202B">
        <w:rPr>
          <w:rFonts w:ascii="Script MT Bold" w:hAnsi="Script MT Bold" w:cs="David"/>
          <w:sz w:val="24"/>
          <w:szCs w:val="24"/>
          <w:lang w:eastAsia="ko-KR"/>
        </w:rPr>
        <w:t>n peninsula wa</w:t>
      </w:r>
      <w:r w:rsidR="00D63233" w:rsidRPr="0036202B">
        <w:rPr>
          <w:rFonts w:ascii="Script MT Bold" w:hAnsi="Script MT Bold" w:cs="David"/>
          <w:sz w:val="24"/>
          <w:szCs w:val="24"/>
          <w:lang w:eastAsia="ko-KR"/>
        </w:rPr>
        <w:t>s divided into two parts, South Korea and North Korea</w:t>
      </w:r>
      <w:r w:rsidR="009E0990" w:rsidRPr="0036202B">
        <w:rPr>
          <w:rFonts w:ascii="Script MT Bold" w:hAnsi="Script MT Bold" w:cs="David"/>
          <w:sz w:val="24"/>
          <w:szCs w:val="24"/>
          <w:lang w:eastAsia="ko-KR"/>
        </w:rPr>
        <w:t xml:space="preserve"> by one line</w:t>
      </w:r>
      <w:r w:rsidR="00973241" w:rsidRPr="0036202B">
        <w:rPr>
          <w:rFonts w:ascii="Script MT Bold" w:hAnsi="Script MT Bold" w:cs="David"/>
          <w:sz w:val="24"/>
          <w:szCs w:val="24"/>
          <w:lang w:eastAsia="ko-KR"/>
        </w:rPr>
        <w:t xml:space="preserve">. </w:t>
      </w:r>
      <w:r w:rsidR="00D63233" w:rsidRPr="0036202B">
        <w:rPr>
          <w:rFonts w:ascii="Script MT Bold" w:hAnsi="Script MT Bold" w:cs="David"/>
          <w:sz w:val="24"/>
          <w:szCs w:val="24"/>
          <w:lang w:eastAsia="ko-KR"/>
        </w:rPr>
        <w:t>This line is the</w:t>
      </w:r>
      <w:r w:rsidR="00973241" w:rsidRPr="0036202B">
        <w:rPr>
          <w:rFonts w:ascii="Script MT Bold" w:hAnsi="Script MT Bold" w:cs="David"/>
          <w:sz w:val="24"/>
          <w:szCs w:val="24"/>
          <w:lang w:eastAsia="ko-KR"/>
        </w:rPr>
        <w:t xml:space="preserve"> Military Demarcation Line</w:t>
      </w:r>
      <w:r w:rsidR="00D63233" w:rsidRPr="0036202B">
        <w:rPr>
          <w:rFonts w:ascii="Script MT Bold" w:hAnsi="Script MT Bold" w:cs="David"/>
          <w:sz w:val="24"/>
          <w:szCs w:val="24"/>
          <w:lang w:eastAsia="ko-KR"/>
        </w:rPr>
        <w:t xml:space="preserve"> established by the Armistice at the end of Korean War on July 27 in 1953</w:t>
      </w:r>
      <w:r w:rsidR="005E6834" w:rsidRPr="0036202B">
        <w:rPr>
          <w:rFonts w:ascii="Script MT Bold" w:hAnsi="Script MT Bold" w:cs="David"/>
          <w:sz w:val="24"/>
          <w:szCs w:val="24"/>
          <w:lang w:eastAsia="ko-KR"/>
        </w:rPr>
        <w:t>. This line is</w:t>
      </w:r>
      <w:r w:rsidR="003D2192" w:rsidRPr="0036202B">
        <w:rPr>
          <w:rFonts w:ascii="Script MT Bold" w:hAnsi="Script MT Bold" w:cs="David"/>
          <w:sz w:val="24"/>
          <w:szCs w:val="24"/>
          <w:lang w:eastAsia="ko-KR"/>
        </w:rPr>
        <w:t xml:space="preserve"> </w:t>
      </w:r>
      <w:r w:rsidR="00D63233" w:rsidRPr="0036202B">
        <w:rPr>
          <w:rFonts w:ascii="Script MT Bold" w:hAnsi="Script MT Bold" w:cs="David"/>
          <w:sz w:val="24"/>
          <w:szCs w:val="24"/>
          <w:lang w:eastAsia="ko-KR"/>
        </w:rPr>
        <w:t xml:space="preserve">called </w:t>
      </w:r>
      <w:r w:rsidR="003D2192" w:rsidRPr="0036202B">
        <w:rPr>
          <w:rFonts w:ascii="Script MT Bold" w:hAnsi="Script MT Bold" w:cs="David"/>
          <w:sz w:val="24"/>
          <w:szCs w:val="24"/>
          <w:lang w:eastAsia="ko-KR"/>
        </w:rPr>
        <w:t>“Hyujeonseon</w:t>
      </w:r>
      <w:r w:rsidR="00C121D3" w:rsidRPr="0036202B">
        <w:rPr>
          <w:rFonts w:ascii="Script MT Bold" w:hAnsi="Script MT Bold" w:cs="David"/>
          <w:sz w:val="24"/>
          <w:szCs w:val="24"/>
          <w:lang w:eastAsia="ko-KR"/>
        </w:rPr>
        <w:t>”</w:t>
      </w:r>
      <w:r w:rsidR="005E6834" w:rsidRPr="0036202B">
        <w:rPr>
          <w:rFonts w:ascii="Script MT Bold" w:hAnsi="Script MT Bold" w:cs="David"/>
          <w:sz w:val="24"/>
          <w:szCs w:val="24"/>
          <w:lang w:eastAsia="ko-KR"/>
        </w:rPr>
        <w:t xml:space="preserve"> in South Korea.</w:t>
      </w:r>
      <w:r w:rsidR="000B30FB" w:rsidRPr="0036202B">
        <w:rPr>
          <w:rFonts w:ascii="Script MT Bold" w:hAnsi="Script MT Bold" w:cs="David"/>
          <w:sz w:val="24"/>
          <w:szCs w:val="24"/>
          <w:lang w:eastAsia="ko-KR"/>
        </w:rPr>
        <w:t xml:space="preserve"> </w:t>
      </w:r>
      <w:r w:rsidR="00C7254D" w:rsidRPr="0036202B">
        <w:rPr>
          <w:rFonts w:ascii="Script MT Bold" w:hAnsi="Script MT Bold" w:cs="David"/>
          <w:sz w:val="24"/>
          <w:szCs w:val="24"/>
          <w:lang w:eastAsia="ko-KR"/>
        </w:rPr>
        <w:t>This line is big symbol of Koran War.</w:t>
      </w:r>
      <w:r w:rsidR="00FC3439" w:rsidRPr="0036202B">
        <w:rPr>
          <w:rFonts w:ascii="Script MT Bold" w:hAnsi="Script MT Bold" w:cs="David"/>
          <w:sz w:val="24"/>
          <w:szCs w:val="24"/>
          <w:lang w:eastAsia="ko-KR"/>
        </w:rPr>
        <w:t xml:space="preserve"> </w:t>
      </w:r>
      <w:r w:rsidR="00C7254D" w:rsidRPr="0036202B">
        <w:rPr>
          <w:rFonts w:ascii="Script MT Bold" w:hAnsi="Script MT Bold" w:cs="David"/>
          <w:sz w:val="24"/>
          <w:szCs w:val="24"/>
          <w:lang w:eastAsia="ko-KR"/>
        </w:rPr>
        <w:t>In addition, t</w:t>
      </w:r>
      <w:r w:rsidR="000B30FB" w:rsidRPr="0036202B">
        <w:rPr>
          <w:rFonts w:ascii="Script MT Bold" w:hAnsi="Script MT Bold" w:cs="David"/>
          <w:sz w:val="24"/>
          <w:szCs w:val="24"/>
          <w:lang w:eastAsia="ko-KR"/>
        </w:rPr>
        <w:t>he length of the Military Demarcation</w:t>
      </w:r>
      <w:r w:rsidR="00743113" w:rsidRPr="0036202B">
        <w:rPr>
          <w:rFonts w:ascii="Script MT Bold" w:hAnsi="Script MT Bold" w:cs="David"/>
          <w:sz w:val="24"/>
          <w:szCs w:val="24"/>
          <w:lang w:eastAsia="ko-KR"/>
        </w:rPr>
        <w:t xml:space="preserve"> line</w:t>
      </w:r>
      <w:r w:rsidR="000B30FB" w:rsidRPr="0036202B">
        <w:rPr>
          <w:rFonts w:ascii="Script MT Bold" w:hAnsi="Script MT Bold" w:cs="David"/>
          <w:sz w:val="24"/>
          <w:szCs w:val="24"/>
          <w:lang w:eastAsia="ko-KR"/>
        </w:rPr>
        <w:t xml:space="preserve"> is about 250</w:t>
      </w:r>
      <w:r w:rsidR="009E0990" w:rsidRPr="0036202B">
        <w:rPr>
          <w:rFonts w:ascii="Script MT Bold" w:hAnsi="Script MT Bold" w:cs="David"/>
          <w:sz w:val="24"/>
          <w:szCs w:val="24"/>
          <w:lang w:eastAsia="ko-KR"/>
        </w:rPr>
        <w:t>-kilo, and</w:t>
      </w:r>
      <w:r w:rsidR="00397E9C" w:rsidRPr="0036202B">
        <w:rPr>
          <w:rFonts w:ascii="Script MT Bold" w:hAnsi="Script MT Bold" w:cs="David"/>
          <w:sz w:val="24"/>
          <w:szCs w:val="24"/>
          <w:lang w:eastAsia="ko-KR"/>
        </w:rPr>
        <w:t xml:space="preserve"> this line is consist</w:t>
      </w:r>
      <w:r w:rsidR="00530BD4" w:rsidRPr="0036202B">
        <w:rPr>
          <w:rFonts w:ascii="Script MT Bold" w:hAnsi="Script MT Bold" w:cs="David"/>
          <w:sz w:val="24"/>
          <w:szCs w:val="24"/>
          <w:lang w:eastAsia="ko-KR"/>
        </w:rPr>
        <w:t>s</w:t>
      </w:r>
      <w:r w:rsidR="00397E9C" w:rsidRPr="0036202B">
        <w:rPr>
          <w:rFonts w:ascii="Script MT Bold" w:hAnsi="Script MT Bold" w:cs="David"/>
          <w:sz w:val="24"/>
          <w:szCs w:val="24"/>
          <w:lang w:eastAsia="ko-KR"/>
        </w:rPr>
        <w:t xml:space="preserve"> of thick chain</w:t>
      </w:r>
      <w:r w:rsidR="00D353A3" w:rsidRPr="0036202B">
        <w:rPr>
          <w:rFonts w:ascii="Script MT Bold" w:hAnsi="Script MT Bold" w:cs="David"/>
          <w:sz w:val="24"/>
          <w:szCs w:val="24"/>
          <w:lang w:eastAsia="ko-KR"/>
        </w:rPr>
        <w:t>s</w:t>
      </w:r>
      <w:r w:rsidR="00397E9C" w:rsidRPr="0036202B">
        <w:rPr>
          <w:rFonts w:ascii="Script MT Bold" w:hAnsi="Script MT Bold" w:cs="David"/>
          <w:sz w:val="24"/>
          <w:szCs w:val="24"/>
          <w:lang w:eastAsia="ko-KR"/>
        </w:rPr>
        <w:t xml:space="preserve"> like</w:t>
      </w:r>
      <w:r w:rsidR="00033C34" w:rsidRPr="0036202B">
        <w:rPr>
          <w:rFonts w:ascii="Script MT Bold" w:hAnsi="Script MT Bold" w:cs="David"/>
          <w:sz w:val="24"/>
          <w:szCs w:val="24"/>
          <w:lang w:eastAsia="ko-KR"/>
        </w:rPr>
        <w:t xml:space="preserve"> this picture</w:t>
      </w:r>
      <w:r w:rsidR="00397E9C" w:rsidRPr="0036202B">
        <w:rPr>
          <w:rFonts w:ascii="Script MT Bold" w:hAnsi="Script MT Bold" w:cs="David"/>
          <w:sz w:val="24"/>
          <w:szCs w:val="24"/>
          <w:lang w:eastAsia="ko-KR"/>
        </w:rPr>
        <w:t>.</w:t>
      </w:r>
      <w:r w:rsidR="00546D05" w:rsidRPr="0036202B">
        <w:rPr>
          <w:rFonts w:ascii="Script MT Bold" w:hAnsi="Script MT Bold" w:cs="David"/>
          <w:sz w:val="24"/>
          <w:szCs w:val="24"/>
          <w:lang w:eastAsia="ko-KR"/>
        </w:rPr>
        <w:t xml:space="preserve"> </w:t>
      </w:r>
      <w:r w:rsidR="00891B1D" w:rsidRPr="0036202B">
        <w:rPr>
          <w:rFonts w:ascii="Script MT Bold" w:hAnsi="Script MT Bold" w:cs="David"/>
          <w:sz w:val="24"/>
          <w:szCs w:val="24"/>
          <w:lang w:eastAsia="ko-KR"/>
        </w:rPr>
        <w:t xml:space="preserve">There are no South Koreans who live in this area, except for soldiers. </w:t>
      </w:r>
    </w:p>
    <w:p w:rsidR="000F4F6D" w:rsidRDefault="00D353A3" w:rsidP="00526B0A">
      <w:pPr>
        <w:spacing w:line="480" w:lineRule="auto"/>
        <w:rPr>
          <w:rFonts w:ascii="Times New Roman" w:eastAsia="돋움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2003,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went to</w:t>
      </w:r>
      <w:r w:rsidR="00E607E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Unification Observatory, </w:t>
      </w:r>
      <w:proofErr w:type="spellStart"/>
      <w:r>
        <w:rPr>
          <w:rFonts w:ascii="Times New Roman" w:hAnsi="Times New Roman" w:cs="Times New Roman" w:hint="eastAsia"/>
          <w:sz w:val="24"/>
          <w:szCs w:val="24"/>
          <w:lang w:eastAsia="ko-KR"/>
        </w:rPr>
        <w:t>Tongil</w:t>
      </w:r>
      <w:proofErr w:type="spellEnd"/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Tower,</w:t>
      </w:r>
      <w:r w:rsidR="009B33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where to be able to see the border between South Korea and North Korea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Gangwon-do, the nearest state from the North Korea.</w:t>
      </w:r>
      <w:r w:rsidR="00B4306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43067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4306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</w:t>
      </w:r>
      <w:r w:rsidR="00A564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order to see the part of the result of Korean War, </w:t>
      </w:r>
      <w:r w:rsidR="00A5645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564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went to this place with pious </w:t>
      </w:r>
      <w:r w:rsidR="00861900">
        <w:rPr>
          <w:rFonts w:ascii="Times New Roman" w:hAnsi="Times New Roman" w:cs="Times New Roman" w:hint="eastAsia"/>
          <w:sz w:val="24"/>
          <w:szCs w:val="24"/>
          <w:lang w:eastAsia="ko-KR"/>
        </w:rPr>
        <w:t>attitude</w:t>
      </w:r>
      <w:r w:rsidR="00A564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On my way,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7254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saw 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various </w:t>
      </w:r>
      <w:r w:rsidR="00FC3439">
        <w:rPr>
          <w:rFonts w:ascii="Times New Roman" w:hAnsi="Times New Roman" w:cs="Times New Roman"/>
          <w:sz w:val="24"/>
          <w:szCs w:val="24"/>
          <w:lang w:eastAsia="ko-KR"/>
        </w:rPr>
        <w:t>wreckage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Korean War</w:t>
      </w:r>
      <w:r w:rsidR="00C7254D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C3439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>ome building</w:t>
      </w:r>
      <w:r w:rsidR="005354BB">
        <w:rPr>
          <w:rFonts w:ascii="Times New Roman" w:hAnsi="Times New Roman" w:cs="Times New Roman" w:hint="eastAsia"/>
          <w:sz w:val="24"/>
          <w:szCs w:val="24"/>
          <w:lang w:eastAsia="ko-KR"/>
        </w:rPr>
        <w:t>s were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ruined, and the train was stopped.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>oreover, there were</w:t>
      </w:r>
      <w:r w:rsidR="004E0D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many fragments of tanks and shells</w:t>
      </w:r>
      <w:r w:rsidR="004E0D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near the road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most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interesting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scene was when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saw</w:t>
      </w:r>
      <w:r w:rsidR="00C117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Military Demarcation Line.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F4F6D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nlike my </w:t>
      </w:r>
      <w:r w:rsidR="000F4F6D">
        <w:rPr>
          <w:rFonts w:ascii="Times New Roman" w:hAnsi="Times New Roman" w:cs="Times New Roman"/>
          <w:sz w:val="24"/>
          <w:szCs w:val="24"/>
          <w:lang w:eastAsia="ko-KR"/>
        </w:rPr>
        <w:t>expectation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>, this place was clam and seems same as other countryside; however,</w:t>
      </w:r>
      <w:r w:rsidR="009378E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22D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moment </w:t>
      </w:r>
      <w:r w:rsidR="00722DE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22D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saw the Military Demarcation Line, my feeling is changed.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B</w:t>
      </w:r>
      <w:r w:rsidR="0000594C" w:rsidRPr="00C11788">
        <w:rPr>
          <w:rFonts w:ascii="Times New Roman" w:eastAsia="돋움" w:hAnsi="Times New Roman" w:cs="Times New Roman"/>
          <w:sz w:val="24"/>
          <w:szCs w:val="24"/>
        </w:rPr>
        <w:t>etween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this line, S</w:t>
      </w:r>
      <w:r w:rsidR="0000594C">
        <w:rPr>
          <w:rFonts w:ascii="Times New Roman" w:eastAsia="돋움" w:hAnsi="Times New Roman" w:cs="Times New Roman"/>
          <w:sz w:val="24"/>
          <w:szCs w:val="24"/>
        </w:rPr>
        <w:t>o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u</w:t>
      </w:r>
      <w:r w:rsidR="0000594C">
        <w:rPr>
          <w:rFonts w:ascii="Times New Roman" w:eastAsia="돋움" w:hAnsi="Times New Roman" w:cs="Times New Roman"/>
          <w:sz w:val="24"/>
          <w:szCs w:val="24"/>
        </w:rPr>
        <w:t xml:space="preserve">th and 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N</w:t>
      </w:r>
      <w:r w:rsidR="0000594C">
        <w:rPr>
          <w:rFonts w:ascii="Times New Roman" w:eastAsia="돋움" w:hAnsi="Times New Roman" w:cs="Times New Roman"/>
          <w:sz w:val="24"/>
          <w:szCs w:val="24"/>
        </w:rPr>
        <w:t>o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r</w: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 xml:space="preserve">th Korean </w:t>
      </w:r>
      <w:r w:rsidR="00753D95" w:rsidRPr="00C11788">
        <w:rPr>
          <w:rFonts w:ascii="Times New Roman" w:eastAsia="돋움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.35pt" o:ole="">
            <v:imagedata r:id="rId7" o:title=""/>
          </v:shape>
          <w:control r:id="rId8" w:name="DefaultOcxName" w:shapeid="_x0000_i1032"/>
        </w:objec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>soldiers</w:t>
      </w:r>
      <w:r w:rsidR="00722DEF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stood</w: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 xml:space="preserve"> </w:t>
      </w:r>
      <w:r w:rsidR="00753D95" w:rsidRPr="00C11788">
        <w:rPr>
          <w:rFonts w:ascii="Times New Roman" w:eastAsia="돋움" w:hAnsi="Times New Roman" w:cs="Times New Roman"/>
          <w:sz w:val="24"/>
          <w:szCs w:val="24"/>
        </w:rPr>
        <w:object w:dxaOrig="1440" w:dyaOrig="1440">
          <v:shape id="_x0000_i1035" type="#_x0000_t75" style="width:1in;height:18.35pt" o:ole="">
            <v:imagedata r:id="rId9" o:title=""/>
          </v:shape>
          <w:control r:id="rId10" w:name="DefaultOcxName1" w:shapeid="_x0000_i1035"/>
        </w:objec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 xml:space="preserve">off </w:t>
      </w:r>
      <w:r w:rsidR="00753D95" w:rsidRPr="00C11788">
        <w:rPr>
          <w:rFonts w:ascii="Times New Roman" w:eastAsia="돋움" w:hAnsi="Times New Roman" w:cs="Times New Roman"/>
          <w:sz w:val="24"/>
          <w:szCs w:val="24"/>
        </w:rPr>
        <w:object w:dxaOrig="1440" w:dyaOrig="1440">
          <v:shape id="_x0000_i1038" type="#_x0000_t75" style="width:1in;height:18.35pt" o:ole="">
            <v:imagedata r:id="rId11" o:title=""/>
          </v:shape>
          <w:control r:id="rId12" w:name="DefaultOcxName3" w:shapeid="_x0000_i1038"/>
        </w:objec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>each other</w:t>
      </w:r>
      <w:r w:rsidR="00722DEF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, and looked with wariness. Furthermore, </w:t>
      </w:r>
      <w:r w:rsidR="000F4F6D">
        <w:rPr>
          <w:rFonts w:ascii="Times New Roman" w:eastAsia="돋움" w:hAnsi="Times New Roman" w:cs="Times New Roman"/>
          <w:sz w:val="24"/>
          <w:szCs w:val="24"/>
          <w:lang w:eastAsia="ko-KR"/>
        </w:rPr>
        <w:t>N</w:t>
      </w:r>
      <w:r w:rsidR="000F4F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ear to the 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Military Demarcation Line, there are many warning sign posts of mines. </w:t>
      </w:r>
      <w:r w:rsidR="00DF057B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DF057B">
        <w:rPr>
          <w:rFonts w:ascii="Times New Roman" w:hAnsi="Times New Roman" w:cs="Times New Roman" w:hint="eastAsia"/>
          <w:sz w:val="24"/>
          <w:szCs w:val="24"/>
          <w:lang w:eastAsia="ko-KR"/>
        </w:rPr>
        <w:t>s a result of these two scenes,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tense atmosphere could be felt</w:t>
      </w:r>
      <w:r w:rsidR="00DF057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this place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0F4F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</w:p>
    <w:p w:rsidR="00973241" w:rsidRPr="00984BEE" w:rsidRDefault="00984BEE" w:rsidP="002226B2">
      <w:pPr>
        <w:spacing w:line="480" w:lineRule="auto"/>
        <w:ind w:firstLine="800"/>
        <w:rPr>
          <w:rFonts w:ascii="Times New Roman" w:eastAsia="돋움" w:hAnsi="Times New Roman" w:cs="Times New Roman"/>
          <w:sz w:val="24"/>
          <w:szCs w:val="24"/>
          <w:lang w:eastAsia="ko-KR"/>
        </w:rPr>
      </w:pP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While </w:t>
      </w:r>
      <w:r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saw the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Military Demarcation Line,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two feelings. </w:t>
      </w:r>
      <w:r>
        <w:rPr>
          <w:rFonts w:ascii="Times New Roman" w:hAnsi="Times New Roman" w:cs="Times New Roman"/>
          <w:sz w:val="24"/>
          <w:szCs w:val="24"/>
          <w:lang w:eastAsia="ko-KR"/>
        </w:rPr>
        <w:t>F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irst of all, 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a</w:t>
      </w:r>
      <w:r w:rsidR="00DD281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lthough Sout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h Korean and North Korean soldiers</w:t>
      </w:r>
      <w:r w:rsidR="00DD281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are the same ethnic group race, </w:t>
      </w:r>
      <w:r w:rsidR="00CA6F10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they were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on strict guard each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>other</w:t>
      </w:r>
      <w:r w:rsidR="00252C4F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in this line</w:t>
      </w:r>
      <w:r w:rsidR="00D74395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; even North Korean soldiers killed South Korean ones </w:t>
      </w:r>
      <w:r w:rsidR="002C0D71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by using a</w:t>
      </w:r>
      <w:r w:rsidR="00D74395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x </w:t>
      </w:r>
      <w:r w:rsidR="00E607E1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in this place </w:t>
      </w:r>
      <w:r w:rsidR="00D74395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in 1976</w:t>
      </w:r>
      <w:r w:rsidR="00CA6F10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.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  <w:r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was really sad</w:t>
      </w:r>
      <w:r w:rsidR="00363DE5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about the fact that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this situation is a fact of life.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  <w:r w:rsidR="000027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Another thought</w:t>
      </w:r>
      <w:r w:rsidR="00571D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wa</w:t>
      </w:r>
      <w:r w:rsidR="000027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s that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ironically this place was very beautiful.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 xml:space="preserve">After making this line, this place was ruined, but 60 years later this place 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has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>picturesque</w:t>
      </w:r>
      <w:r w:rsidR="00933ED2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scenery</w:t>
      </w:r>
      <w:r w:rsidR="004C4194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.</w:t>
      </w:r>
      <w:r w:rsidR="00933ED2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  <w:r w:rsidR="00933ED2">
        <w:rPr>
          <w:rFonts w:ascii="Times New Roman" w:eastAsia="돋움" w:hAnsi="Times New Roman" w:cs="Times New Roman"/>
          <w:sz w:val="24"/>
          <w:szCs w:val="24"/>
          <w:lang w:eastAsia="ko-KR"/>
        </w:rPr>
        <w:t>H</w:t>
      </w:r>
      <w:r w:rsidR="00933ED2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ence, the uncontaminated environment and various kinds of wild animals existed. </w:t>
      </w:r>
      <w:r w:rsidR="00E77647"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stayed here for</w:t>
      </w:r>
      <w:r w:rsidR="00AA57E6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30 minutes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, but soon 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due to the limited time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had to get out this</w:t>
      </w:r>
      <w:r w:rsidR="00A44A3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beautiful</w:t>
      </w:r>
      <w:r w:rsidR="0084529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and horrible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place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, </w:t>
      </w:r>
      <w:r w:rsidR="00A44A3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e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ven though this place is my country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. 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The </w:t>
      </w:r>
      <w:r w:rsidR="0065706A">
        <w:rPr>
          <w:rFonts w:ascii="Times New Roman" w:hAnsi="Times New Roman" w:cs="Times New Roman" w:hint="eastAsia"/>
          <w:sz w:val="24"/>
          <w:szCs w:val="24"/>
          <w:lang w:eastAsia="ko-KR"/>
        </w:rPr>
        <w:t>Military Demarcation Line</w:t>
      </w:r>
      <w:r w:rsidR="00EA0B7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is made because of two different ideologies,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democracy</w:t>
      </w:r>
      <w:r w:rsidR="00EA0B7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in South Korea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and communism</w:t>
      </w:r>
      <w:r w:rsidR="00EA0B7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in North Korea.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  <w:r w:rsidR="00F825D3">
        <w:rPr>
          <w:rFonts w:ascii="Times New Roman" w:eastAsia="돋움" w:hAnsi="Times New Roman" w:cs="Times New Roman"/>
          <w:sz w:val="24"/>
          <w:szCs w:val="24"/>
          <w:lang w:eastAsia="ko-KR"/>
        </w:rPr>
        <w:t>T</w:t>
      </w:r>
      <w:r w:rsidR="00F825D3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he existence of this</w:t>
      </w:r>
      <w:r w:rsidR="002226B2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line</w:t>
      </w:r>
      <w:r w:rsidR="009C5D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means th</w:t>
      </w:r>
      <w:r w:rsidR="00B6776D">
        <w:rPr>
          <w:rFonts w:ascii="Times New Roman" w:hAnsi="Times New Roman" w:cs="Times New Roman" w:hint="eastAsia"/>
          <w:sz w:val="24"/>
          <w:szCs w:val="24"/>
          <w:lang w:eastAsia="ko-KR"/>
        </w:rPr>
        <w:t>at the war is not finished.</w:t>
      </w:r>
      <w:r w:rsidR="002226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other words, in the near future, South and North Korea</w:t>
      </w:r>
      <w:r w:rsidR="005D776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may face </w:t>
      </w:r>
      <w:r w:rsidR="002226B2">
        <w:rPr>
          <w:rFonts w:ascii="Times New Roman" w:hAnsi="Times New Roman" w:cs="Times New Roman" w:hint="eastAsia"/>
          <w:sz w:val="24"/>
          <w:szCs w:val="24"/>
          <w:lang w:eastAsia="ko-KR"/>
        </w:rPr>
        <w:t>war</w:t>
      </w:r>
      <w:r w:rsidR="005D776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Korean War</w:t>
      </w:r>
      <w:r w:rsidR="002226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again.</w:t>
      </w:r>
      <w:r w:rsidR="003B17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1732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3B1732">
        <w:rPr>
          <w:rFonts w:ascii="Times New Roman" w:hAnsi="Times New Roman" w:cs="Times New Roman" w:hint="eastAsia"/>
          <w:sz w:val="24"/>
          <w:szCs w:val="24"/>
          <w:lang w:eastAsia="ko-KR"/>
        </w:rPr>
        <w:t>hile here is no sound of gun fire,</w:t>
      </w:r>
      <w:r w:rsidR="00323CD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after 60 years</w:t>
      </w:r>
      <w:r w:rsidR="003B17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E53B8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B67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line still </w:t>
      </w:r>
      <w:r w:rsidR="003B17A9">
        <w:rPr>
          <w:rFonts w:ascii="Times New Roman" w:hAnsi="Times New Roman" w:cs="Times New Roman"/>
          <w:sz w:val="24"/>
          <w:szCs w:val="24"/>
          <w:lang w:eastAsia="ko-KR"/>
        </w:rPr>
        <w:t>stuck</w:t>
      </w:r>
      <w:r w:rsidR="00B67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South Koreans mind.  </w:t>
      </w:r>
      <w:r w:rsidR="000F4F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</w:p>
    <w:p w:rsidR="00B77FAB" w:rsidRPr="00B77FAB" w:rsidRDefault="00B77FAB" w:rsidP="00637F05">
      <w:pPr>
        <w:pStyle w:val="a8"/>
        <w:rPr>
          <w:rFonts w:ascii="Times New Roman" w:hAnsi="Times New Roman" w:cs="Times New Roman"/>
        </w:rPr>
      </w:pPr>
    </w:p>
    <w:sectPr w:rsidR="00B77FAB" w:rsidRPr="00B77FAB" w:rsidSect="00D34DE3">
      <w:headerReference w:type="default" r:id="rId13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FBD" w:rsidRDefault="00C75FBD" w:rsidP="000550D9">
      <w:pPr>
        <w:spacing w:after="0" w:line="240" w:lineRule="auto"/>
      </w:pPr>
      <w:r>
        <w:separator/>
      </w:r>
    </w:p>
  </w:endnote>
  <w:endnote w:type="continuationSeparator" w:id="1">
    <w:p w:rsidR="00C75FBD" w:rsidRDefault="00C75FBD" w:rsidP="0005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FBD" w:rsidRDefault="00C75FBD" w:rsidP="000550D9">
      <w:pPr>
        <w:spacing w:after="0" w:line="240" w:lineRule="auto"/>
      </w:pPr>
      <w:r>
        <w:separator/>
      </w:r>
    </w:p>
  </w:footnote>
  <w:footnote w:type="continuationSeparator" w:id="1">
    <w:p w:rsidR="00C75FBD" w:rsidRDefault="00C75FBD" w:rsidP="0005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3981"/>
      <w:docPartObj>
        <w:docPartGallery w:val="Page Numbers (Top of Page)"/>
        <w:docPartUnique/>
      </w:docPartObj>
    </w:sdtPr>
    <w:sdtContent>
      <w:p w:rsidR="006B46D7" w:rsidRDefault="00753D95">
        <w:pPr>
          <w:pStyle w:val="a3"/>
          <w:jc w:val="right"/>
        </w:pPr>
        <w:r>
          <w:fldChar w:fldCharType="begin"/>
        </w:r>
        <w:r w:rsidR="006B46D7">
          <w:instrText xml:space="preserve"> PAGE   \* MERGEFORMAT </w:instrText>
        </w:r>
        <w:r>
          <w:fldChar w:fldCharType="separate"/>
        </w:r>
        <w:r w:rsidR="00F825D3" w:rsidRPr="00F825D3">
          <w:rPr>
            <w:noProof/>
            <w:lang w:val="ko-KR"/>
          </w:rPr>
          <w:t>2</w:t>
        </w:r>
        <w:r>
          <w:fldChar w:fldCharType="end"/>
        </w:r>
      </w:p>
    </w:sdtContent>
  </w:sdt>
  <w:p w:rsidR="006B46D7" w:rsidRDefault="006B46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05F"/>
    <w:rsid w:val="0000276D"/>
    <w:rsid w:val="000039C7"/>
    <w:rsid w:val="00005422"/>
    <w:rsid w:val="0000594C"/>
    <w:rsid w:val="00033C34"/>
    <w:rsid w:val="000550D9"/>
    <w:rsid w:val="000818FE"/>
    <w:rsid w:val="000B30FB"/>
    <w:rsid w:val="000F4F6D"/>
    <w:rsid w:val="0010439B"/>
    <w:rsid w:val="001108DE"/>
    <w:rsid w:val="00147CD5"/>
    <w:rsid w:val="001517F8"/>
    <w:rsid w:val="001953EC"/>
    <w:rsid w:val="001A5A6A"/>
    <w:rsid w:val="002226B2"/>
    <w:rsid w:val="00252C4F"/>
    <w:rsid w:val="00276EC1"/>
    <w:rsid w:val="002C0D71"/>
    <w:rsid w:val="00323CD9"/>
    <w:rsid w:val="00353CE3"/>
    <w:rsid w:val="0036202B"/>
    <w:rsid w:val="00363DE5"/>
    <w:rsid w:val="00397E9C"/>
    <w:rsid w:val="003B1732"/>
    <w:rsid w:val="003B17A9"/>
    <w:rsid w:val="003B281A"/>
    <w:rsid w:val="003D2192"/>
    <w:rsid w:val="003D2FEC"/>
    <w:rsid w:val="003D4BAD"/>
    <w:rsid w:val="00482D3D"/>
    <w:rsid w:val="004C4194"/>
    <w:rsid w:val="004E0DA6"/>
    <w:rsid w:val="00526B0A"/>
    <w:rsid w:val="00530BD4"/>
    <w:rsid w:val="005354BB"/>
    <w:rsid w:val="0053661F"/>
    <w:rsid w:val="00546D05"/>
    <w:rsid w:val="00571D6A"/>
    <w:rsid w:val="005D776A"/>
    <w:rsid w:val="005E6834"/>
    <w:rsid w:val="0061670B"/>
    <w:rsid w:val="00637F05"/>
    <w:rsid w:val="00645B08"/>
    <w:rsid w:val="00655880"/>
    <w:rsid w:val="0065706A"/>
    <w:rsid w:val="0066090E"/>
    <w:rsid w:val="00663B37"/>
    <w:rsid w:val="0067205F"/>
    <w:rsid w:val="00675ADE"/>
    <w:rsid w:val="00687248"/>
    <w:rsid w:val="006B13C8"/>
    <w:rsid w:val="006B46D7"/>
    <w:rsid w:val="00722B82"/>
    <w:rsid w:val="00722DEF"/>
    <w:rsid w:val="00743113"/>
    <w:rsid w:val="00753D95"/>
    <w:rsid w:val="00756153"/>
    <w:rsid w:val="007B12ED"/>
    <w:rsid w:val="007C483D"/>
    <w:rsid w:val="007E6A8D"/>
    <w:rsid w:val="00816D77"/>
    <w:rsid w:val="0084529A"/>
    <w:rsid w:val="00861900"/>
    <w:rsid w:val="00877810"/>
    <w:rsid w:val="00891B1D"/>
    <w:rsid w:val="008D1AB8"/>
    <w:rsid w:val="008D50AC"/>
    <w:rsid w:val="008E5427"/>
    <w:rsid w:val="008F6660"/>
    <w:rsid w:val="00933ED2"/>
    <w:rsid w:val="009378EC"/>
    <w:rsid w:val="00950C78"/>
    <w:rsid w:val="00962224"/>
    <w:rsid w:val="00973241"/>
    <w:rsid w:val="00984BEE"/>
    <w:rsid w:val="009B2BD2"/>
    <w:rsid w:val="009B3382"/>
    <w:rsid w:val="009C4682"/>
    <w:rsid w:val="009C5D3A"/>
    <w:rsid w:val="009E0990"/>
    <w:rsid w:val="00A125F3"/>
    <w:rsid w:val="00A31A30"/>
    <w:rsid w:val="00A44A37"/>
    <w:rsid w:val="00A56453"/>
    <w:rsid w:val="00AA57E6"/>
    <w:rsid w:val="00AB00CF"/>
    <w:rsid w:val="00AB5716"/>
    <w:rsid w:val="00B32D1C"/>
    <w:rsid w:val="00B41211"/>
    <w:rsid w:val="00B43067"/>
    <w:rsid w:val="00B6776D"/>
    <w:rsid w:val="00B77FAB"/>
    <w:rsid w:val="00C11788"/>
    <w:rsid w:val="00C121D3"/>
    <w:rsid w:val="00C7254D"/>
    <w:rsid w:val="00C75FBD"/>
    <w:rsid w:val="00C966F0"/>
    <w:rsid w:val="00CA6F10"/>
    <w:rsid w:val="00D34DE3"/>
    <w:rsid w:val="00D353A3"/>
    <w:rsid w:val="00D56327"/>
    <w:rsid w:val="00D63233"/>
    <w:rsid w:val="00D74395"/>
    <w:rsid w:val="00DA69DF"/>
    <w:rsid w:val="00DC29B2"/>
    <w:rsid w:val="00DD281D"/>
    <w:rsid w:val="00DF057B"/>
    <w:rsid w:val="00E0216A"/>
    <w:rsid w:val="00E20239"/>
    <w:rsid w:val="00E3270A"/>
    <w:rsid w:val="00E52AEC"/>
    <w:rsid w:val="00E607E1"/>
    <w:rsid w:val="00E60977"/>
    <w:rsid w:val="00E77647"/>
    <w:rsid w:val="00E97E56"/>
    <w:rsid w:val="00EA0558"/>
    <w:rsid w:val="00EA0B7C"/>
    <w:rsid w:val="00EC30F0"/>
    <w:rsid w:val="00F61758"/>
    <w:rsid w:val="00F825D3"/>
    <w:rsid w:val="00FC3439"/>
    <w:rsid w:val="00FD72BB"/>
    <w:rsid w:val="00FE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05F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50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550D9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0550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550D9"/>
    <w:rPr>
      <w:kern w:val="0"/>
      <w:sz w:val="22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AB00C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B00CF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6">
    <w:name w:val="Emphasis"/>
    <w:basedOn w:val="a0"/>
    <w:uiPriority w:val="20"/>
    <w:qFormat/>
    <w:rsid w:val="00B77FAB"/>
    <w:rPr>
      <w:i/>
      <w:iCs/>
    </w:rPr>
  </w:style>
  <w:style w:type="character" w:styleId="a7">
    <w:name w:val="Hyperlink"/>
    <w:basedOn w:val="a0"/>
    <w:uiPriority w:val="99"/>
    <w:semiHidden/>
    <w:unhideWhenUsed/>
    <w:rsid w:val="00973241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73241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12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4309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81459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12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5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강호준</dc:creator>
  <cp:lastModifiedBy>강호준</cp:lastModifiedBy>
  <cp:revision>13</cp:revision>
  <dcterms:created xsi:type="dcterms:W3CDTF">2011-07-18T22:35:00Z</dcterms:created>
  <dcterms:modified xsi:type="dcterms:W3CDTF">2011-07-19T02:10:00Z</dcterms:modified>
</cp:coreProperties>
</file>